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>招投标代理机构管理规范</w:t>
      </w:r>
    </w:p>
    <w:p>
      <w:r>
        <w:t># 招投标代理机构管理规范
## 1. 招投标代理机构概述
### 1.1 招投标代理机构的定义
招投标代理机构是指依法设立，受招标人委托，从事招标代理业务并提供相关服务的社会中介组织。它是连接招标人和投标人的桥梁和纽带，在招投标活动中发挥着重要作用。
### 1.2 招投标代理机构的分类
- **综合性代理机构**：可以从事多种类型的招投标代理业务，如工程建设、货物采购、服务采购等
- **专业性代理机构**：只从事某一特定领域的招投标代理业务，如工程建设项目招投标代理、政府采购代理等
### 1.3 招投标代理机构的作用
- **提高招投标效率**：专业的代理机构熟悉招投标流程和法律法规，能够提高招投标效率
- **保证招投标质量**：代理机构具有专业的技术和管理能力，能够保证招投标活动的质量
- **规范招投标行为**：代理机构严格按照法律法规和程序开展业务，能够规范招投标行为
- **降低招投标成本**：代理机构可以为招标人提供一站式服务，降低招标人的招投标成本
- **维护招投标秩序**：代理机构作为独立的第三方，能够维护招投标活动的公平、公正、公开
### 1.4 招投标代理机构的发展现状
- **数量增长迅速**：随着招投标制度的完善和市场需求的增加，招投标代理机构数量不断增长
- **竞争日益激烈**：代理机构之间的竞争越来越激烈，服务质量和专业化水平成为竞争的关键
- **专业化程度提高**：越来越多的代理机构向专业化方向发展，专注于某一特定领域
- **电子化水平提升**：代理机构普遍采用电子招投标平台，提高了工作效率和服务质量
- **监管不断加强**：政府对代理机构的监管不断加强，规范了代理机构的行为
## 2. 招投标代理机构资质管理
### 2.1 资质分类及等级
- **工程建设项目招标代理机构资质**：分为甲级、乙级和暂定级，甲级最高
- **政府采购代理机构资质**：分为甲级和乙级，甲级最高
- **中央投资项目招标代理机构资质**：分为甲级、乙级和预备级，甲级最高
- **机电产品国际招标机构资质**：分为甲级、乙级和预乙级，甲级最高
### 2.2 资质申请条件
#### 2.2.1 基本条件
- 依法设立的企业法人或其他组织
- 具有固定的营业场所和开展招标代理业务所需的设施及办公条件
- 具有健全的组织机构和内部管理规章制度
- 具备编制招标文件和组织评标的相应专业力量
- 具有良好的信誉和业绩
#### 2.2.2 人员要求
- 具有一定数量的取得招标职业资格证书的专业人员
- 技术经济负责人具有高级职称和相应年限的招标代理工作经验
- 其他人员具有相应的专业知识和工作经验
#### 2.2.3 业绩要求
- 近三年具有一定数量和规模的招标代理业绩
- 无重大违法违规记录
### 2.3 资质审批流程
1. **申请**：申请人向所在地的省、自治区、直辖市人民政府建设行政主管部门或其他有关部门提出申请
2. **受理**：受理部门对申请材料进行初步审查，符合条件的予以受理
3. **评审**：评审委员会对申请材料进行评审，提出评审意见
4. **公示**：对拟批准的资质申请进行公示，接受社会监督
5. **批准**：经公示无异议的，颁发相应的资质证书
6. **备案**：将批准的资质信息报上级主管部门备案
### 2.4 资质动态管理
- **资质延续**：资质证书有效期届满前，需要延续资质的，应当在有效期届满60日前向原资质许可机关提出申请
- **资质变更**：代理机构名称、地址、法定代表人等发生变更的，应当在变更后30日内办理资质变更手续
- **资质升级**：代理机构符合更高等级资质条件的，可以申请资质升级
- **资质撤销**：代理机构以欺骗、贿赂等不正当手段取得资质的，应当予以撤销
- **资质注销**：代理机构不再符合资质条件的，应当予以注销
### 2.5 资质监督检查
- **定期检查**：资质许可机关应当定期对代理机构的资质条件进行检查
- **随机抽查**：资质许可机关可以随机抽查代理机构的执业情况
- **专项检查**：针对特定领域或问题，开展专项检查
- **社会监督**：接受社会公众的举报和投诉，及时处理违法违规行为
## 3. 招投标代理机构业务范围
### 3.1 工程建设项目招标代理业务
- 起草招标公告、投标邀请书
- 编制和发售招标文件
- 组织潜在投标人踏勘现场
- 组织答疑会，解答潜在投标人的疑问
- 接收投标文件，组织开标、评标
- 编写评标报告，推荐中标候选人
- 协助招标人确定中标人
- 发出中标通知书，签订合同
- 办理招标备案手续
### 3.2 政府采购代理业务
- 编制政府采购预算
- 制定采购方案
- 编制采购文件
- 发布采购公告
- 组织开标、评标
- 发布中标公告
- 签订采购合同
- 办理采购备案手续
### 3.3 其他招标代理业务
- 中央投资项目招标代理
- 机电产品国际招标代理
- 科技项目招标代理
- 医疗器械采购招标代理
- 其他类型的招标代理业务
### 3.4 禁止行为
- 超越资质等级承接招标代理业务
- 出借、转让资质证书
- 与招标人、投标人串通，损害国家利益、社会公共利益或他人合法权益
- 泄露应当保密的与招投标活动有关的情况和资料
- 伪造、变造招标文件或投标文件
- 以不合理的条件限制或排斥潜在投标人
- 向招标人或投标人收取额外费用
- 其他违法违规行为
## 4. 招投标代理机构内部管理
### 4.1 组织架构
- **股东会/董事会**：公司的最高权力机构，负责重大决策
- **总经理**：负责公司的日常经营管理
- **业务部门**：负责具体的招标代理业务
- **技术部门**：负责技术支持和质量控制
- **财务部门**：负责财务管理和会计核算
- **行政部门**：负责行政事务和人力资源管理
- **法务部门**：负责法律事务和风险防控
### 4.2 人员管理
#### 4.2.1 人员招聘与培训
- 制定招聘计划，明确招聘条件和程序
- 招聘具有相应专业知识和工作经验的人员
- 对新员工进行入职培训，包括法律法规、业务知识、职业道德等
- 定期组织在职培训，提高员工的专业素质和业务能力
#### 4.2.2 人员考核与激励
- 建立健全人员考核制度，对员工的工作业绩、工作态度、专业能力等进行考核
- 建立激励机制，对表现优秀的员工给予奖励
- 对考核不合格的员工进行培训或调整岗位
#### 4.2.3 人员职业道德
- 遵守法律法规和行业规范
- 保持客观、公正、独立的立场
- 保守秘密，不得泄露与招投标活动有关的情况和资料
- 不得接受招标人、投标人的贿赂或其他好处
- 不得从事有损于代理机构形象和利益的活动
### 4.3 财务管理
- 建立健全财务管理制度，规范财务管理行为
- 严格执行财务会计制度，保证会计信息真实、准确、完整
- 加强成本管理，降低经营成本
- 严格控制费用支出，提高资金使用效益
- 定期编制财务报表，进行财务分析
### 4.4 档案管理
- 建立健全档案管理制度，规范档案的收集、整理、归档、保管和利用
- 对招标代理业务过程中形成的文件和资料进行完整保存，包括招标文件、投标文件、评标报告、合同等
- 档案保存期限不得少于15年
- 建立档案查阅制度，严格控制档案的查阅和复制
- 定期对档案进行检查和维护，确保档案的安全性和完整性
### 4.5 质量管理
- 建立健全质量管理体系，确保招标代理业务的质量
- 制定质量控制标准和流程，规范业务操作
- 对招标代理业务进行全过程质量控制
- 定期对业务质量进行检查和评估
- 及时处理质量问题，不断改进服务质量
### 4.6 风险管理
- 建立健全风险管理制度，识别和评估招标代理业务中的风险
- 制定风险应对措施，降低风险发生的概率和影响程度
- 加强对重大风险的监控和管理
- 定期进行风险评估和分析，及时调整风险应对策略
## 5. 招投标代理机构业务操作规范
### 5.1 接受委托
1. **了解项目情况**：详细了解项目的基本情况，包括项目规模、投资金额、招标范围、时间要求等
2. **评估自身能力**：评估自身是否具备承接该项目的资质和能力
3. **签订委托代理合同**：与招标人签订书面委托代理合同，明确双方的权利义务，包括委托事项、代理费用、违约责任等
4. **办理委托备案**：根据规定，办理委托代理备案手续
### 5.2 编制招标文件
1. **收集资料**：收集项目相关的资料，包括项目批准文件、技术规范、图纸等
2. **编制招标文件**：根据法律法规和项目要求，编制招标文件，包括招标公告、投标人须知、合同条款、技术规范、投标文件格式等
3. **内部审核**：对编制的招标文件进行内部审核，确保其合法性、完整性、明确性
4. **招标人确认**：将审核后的招标文件提交招标人确认，根据招标人的意见进行修改
5. **发布招标文件**：将确认后的招标文件在指定媒体发布，并提供下载或发售
### 5.3 组织招标活动
1. **发布招标公告**：在指定媒体发布招标公告，公告内容包括项目名称、编号、内容及范围、投标人资格要求、获取招标文件的方式、时间、地点、投标截止时间和开标时间地点等
2. **发售招标文件**：按照规定发售招标文件，记录购买招标文件的潜在投标人信息
3. **组织标前会议**：组织标前会议，解答潜在投标人的疑问，形成会议纪要并发送给所有购买招标文件的潜在投标人
4. **组织现场踏勘**：根据需要，组织潜在投标人踏勘现场，了解项目的实际情况
5. **接受投标文件**：在投标截止时间前，接受投标人递交的投标文件，检查投标文件的密封情况，记录投标文件的递交时间
6. **办理投标保证金**：按照规定收取和管理投标保证金
### 5.4 组织开标评标
1. **开标准备**：做好开标前的准备工作，包括检查开标场地、设备、人员等
2. **公开开标**：在投标截止时间后，公开开标，邀请所有投标人参加，宣读投标文件的主要内容，记录开标过程
3. **组建评标委员会**：根据规定组建评标委员会，包括招标人代表和有关技术、经济等方面的专家
4. **评标过程**：组织评标委员会进行评标，包括初步评审和详细评审，编写评标报告
5. **推荐中标候选人**：评标委员会根据评标结果，推荐中标候选人
### 5.5 定标与合同签订
1. **提交评标报告**：将评标报告提交招标人，推荐中标候选人
2. **确定中标人**：招标人根据评标委员会的推荐，确定中标人
3. **公示中标结果**：在指定媒体公示中标结果，公示期不少于3日
4. **发出中标通知书**：向中标人发出中标通知书，同时将中标结果通知所有未中标的投标人
5. **签订合同**：协助招标人与中标人签订书面合同
6. **退还投标保证金**：向未中标的投标人退还投标保证金及利息，向中标人退还投标保证金（或转为履约保证金）
### 5.6 后续服务
1. **协助合同履行**：协助招标人监督合同的履行情况
2. **处理投诉和异议**：协助招标人处理投标人的投诉和异议
3. **整理归档**：将招标代理业务过程中形成的文件和资料整理归档
4. **总结评价**：对招标代理业务进行总结评价，不断改进服务质量
## 6. 招投标代理机构外部监管
### 6.1 监管机构及职责
- **发展改革部门**：负责指导和协调全国招投标工作，对重大建设项目的招投标活动进行监督检查
- **住房城乡建设部门**：负责工程建设项目招标代理机构的资质管理和监督检查
- **财政部门**：负责政府采购代理机构的资质管理和监督检查
- **其他有关部门**：根据职责分工，负责本行业领域内招投标代理机构的监督管理
### 6.2 监管内容
- **资质管理**：检查代理机构的资质条件是否符合要求
- **业务开展**：检查代理机构是否在资质范围内开展业务
- **执业行为**：检查代理机构的执业行为是否合法合规
- **内部管理**：检查代理机构的内部管理是否规范
- **服务质量**：检查代理机构的服务质量是否符合要求
### 6.3 监管方式
- **定期检查**：定期对代理机构进行检查，包括资质条件、业务开展情况等
- **随机抽查**：随机抽取代理机构进行检查，重点检查其执业行为
- **专项检查**：针对特定领域或问题，开展专项检查
- **投诉处理**：受理和处理对代理机构的投诉和举报
- **信用监管**：建立代理机构信用档案，对信用良好的代理机构给予激励，对信用不良的代理机构进行惩戒
### 6.4 违规处罚
- **警告**：对轻微违法违规行为给予警告
- **罚款**：对违法违规行为处以罚款
- **暂停资质**：暂停代理机构的资质，限期整改
- **吊销资质**：吊销代理机构的资质，取消其从事招标代理业务的资格
- **记入信用档案**：将违法违规行为记入代理机构信用档案
- **追究法律责任**：对构成犯罪的，依法追究刑事责任
## 7. 招投标代理机构行业自律
### 7.1 行业协会的作用
- **制定行业规范**：制定行业自律规范，规范代理机构的行为
- **提供服务**：为代理机构提供信息、培训、咨询等服务
- **行业协调**：协调代理机构之间的关系，促进行业健康发展
- **行业监督**：对代理机构的行为进行监督，维护行业秩序
- **反映诉求**：向政府部门反映行业诉求，提出政策建议
### 7.2 行业自律规范
- **遵守法律法规**：严格遵守《招标投标法》及其实施条例等法律法规
- **诚实守信**：诚实守信，不得弄虚作假，不得欺骗招标人和投标人
- **公平公正**：保持公平公正的立场，不得偏袒任何一方
- **保守秘密**：保守招标人和投标人的商业秘密，不得泄露与招投标活动有关的情况和资料
- **廉洁自律**：不得接受招标人和投标人的贿赂或其他好处
- **提高服务质量**：不断提高服务质量，满足招标人和投标人的需求
- **加强学习**：加强对法律法规和业务知识的学习，提高专业素质和业务能力
### 7.3 行业信用体系建设
- **建立信用档案**：建立代理机构信用档案，记录代理机构的基本信息、资质情况、业务业绩、信用评价等
- **信用评价**：建立信用评价机制，对代理机构的信用状况进行评价
- **信用公示**：定期公示代理机构的信用状况，接受社会监督
- **信用激励与惩戒**：对信用良好的代理机构给予激励，如优先推荐业务、减免年检费用等；对信用不良的代理机构进行惩戒，如限制业务范围、暂停资质等
## 8. 招投标代理机构案例分析
### 8.1 成功案例：某工程建设项目招标代理
#### 8.1.1 项目背景
- 项目名称：某城市轨道交通2号线工程
- 项目规模：全长30公里，总投资约150亿元
- 招标范围：工程施工、设备采购、监理等
- 代理机构：某甲级工程建设项目招标代理机构
#### 8.1.2 成功经验
- **专业的团队**：组建了由经验丰富的专业人员组成的项目团队
- **完善的流程**：严格按照招标代理业务操作规范开展工作
- **高质量的服务**：为招标人提供了优质的服务，得到了招标人的高度评价
- **良好的沟通**：与招标人、投标人保持良好的沟通，及时解决问题
- **严格的质量控制**：对招标代理业务进行全过程质量控制，确保了业务质量
#### 8.1.3 项目成果
- 成功完成了工程施工、设备采购、监理等多个标段的招标工作
- 招标过程合法合规，未发生投诉和异议
- 中标价格合理，节约了投资成本
- 项目实施顺利，按期完成了建设任务
### 8.2 失败案例：某代理机构违规操作被处罚
#### 8.2.1 案例概况
- 某代理机构在承接某工程建设项目招标代理业务时，存在以下违规行为：
  - 超越资质等级承接业务
  - 与投标人串通，泄露标底
  - 伪造评标报告
#### 8.2.2 处理结果
- 被吊销资质证书，取消从事招标代理业务的资格
- 处以罚款
- 相关责任人被追究法律责任
#### 8.2.3 教训
- 代理机构必须在资质范围内开展业务，不得超越资质等级
- 必须保持独立、客观、公正的立场，不得与招标人、投标人串通
- 必须严格遵守法律法规和行业规范，不得从事违法违规行为
- 必须加强内部管理，建立健全质量控制和风险管理制度
## 9. 招投标代理机构发展趋势
### 9.1 专业化趋势
- 代理机构向专业化方向发展，专注于某一特定领域，如工程建设、政府采购、国际招标等
- 专业化水平不断提高，服务质量和效率不断提升
- 专业人才队伍不断壮大，专业知识和技能不断更新
### 9.2 信息化趋势
- 广泛采用电子招投标平台，实现招标代理业务的全程电子化
- 利用大数据、人工智能等技术，提高工作效率和服务质量
- 建立信息化管理系统，加强内部管理和质量控制
### 9.3 国际化趋势
- 参与国际招标代理业务，拓展国际市场
- 与国际招标代理机构合作，学习国际先进经验
- 按照国际规则开展业务，提高国际竞争力
### 9.4 多元化趋势
- 拓展业务范围，提供多元化服务，如项目咨询、造价咨询、监理等
- 开展增值服务，如供应商管理、合同管理、风险管理等
- 向全过程工程咨询方向发展
### 9.5 规范化趋势
- 法律法规和行业规范不断完善，代理机构的行为更加规范
- 监管不断加强，违法违规行为得到有效遏制
- 行业自律机制不断健全，行业秩序更加良好
## 10. 促进招投标代理机构健康发展的建议
### 10.1 政府层面
1. **完善法律法规**：
   - 修订和完善《招标投标法》及其实施条例，明确代理机构的法律地位和责任
   - 制定统一的代理机构管理办法，规范代理机构的资质管理、业务范围、执业行为等
   - 建立健全代理机构信用体系，加强信用监管
2. **加强监管和服务**：
   - 加强对代理机构的监管，严厉打击违法违规行为
   - 简化资质审批程序，提高审批效率
   - 提供技术支持和服务，帮助代理机构提高信息化水平
   - 组织开展培训和交流活动，提高代理机构的专业素质和业务能力
3. **营造良好的市场环境**：
   - 打破地方保护和行业垄断，建立统一开放、竞争有序的市场环境
   - 规范招标代理收费，防止恶性竞争
   - 鼓励代理机构创新发展，提高服务质量和效率
### 10.2 行业协会层面
1. **加强行业自律**：
   - 制定和完善行业自律规范，规范代理机构的行为
   - 加强对代理机构的监督，维护行业秩序
   - 建立行业信用体系，对信用良好的代理机构给予激励，对信用不良的代理机构进行惩戒
2. **提供服务和支持**：
   - 为代理机构提供信息、培训、咨询等服务
   - 组织开展行业交流活动，促进行业经验分享和技术创新
   - 向政府部门反映行业诉求，提出政策建议
3. **推动行业发展**：
   - 研究行业发展趋势，制定行业发展规划
   - 推动行业标准化建设，提高行业服务质量和效率
   - 加强与国际行业组织的合作，促进国际交流与合作
### 10.3 代理机构层面
1. **加强内部管理**：
   - 建立健全内部管理制度，规范内部管理行为
   - 加强人员培训和管理，提高专业素质和业务能力
   - 建立质量管理体系，确保服务质量
   - 加强风险管理，降低风险发生的概率和影响程度
2. **提高服务质量**：
   - 以客户需求为导向，提供优质、高效的服务
   - 不断创新服务模式和内容，提高服务附加值
   - 加强与客户的沟通和协作，建立良好的合作关系
3. **增强竞争力**：
   - 提高专业化水平，专注于某一特定领域
   - 加强信息化建设，提高工作效率和服务质量
   - 树立良好的品牌形象，提高市场竞争力
   - 拓展业务范围，提供多元化服务
4. **遵守法律法规和行业规范**：
   - 严格遵守《招标投标法》及其实施条例等法律法规
   - 遵守行业自律规范，维护行业秩序
   - 诚实守信，不得从事违法违规行为
## 11. 结语
招投标代理机构是招投标活动的重要参与方，在提高招投标效率、保证招投标质量、规范招投标行为等方面发挥着重要作用。随着招投标制度的不断完善和市场需求的不断变化，招投标代理机构面临着新的机遇和挑战。
为了促进招投标代理机构的健康发展，需要政府、行业协会和代理机构共同努力。政府应完善法律法规，加强监管和服务，营造良好的市场环境；行业协会应加强行业自律，提供服务和支持，推动行业发展；代理机构应加强内部管理，提高服务质量，增强竞争力，遵守法律法规和行业规范。
相信在各方的共同努力下，招投标代理机构将不断发展壮大，为招投标行业的健康发展做出更大的贡献。</w:t>
      </w:r>
    </w:p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sz w:val="24"/>
      <w:szCs w:val="24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/>
            </a:gs>
            <a:gs pos="100000">
              <a:schemeClr val="phClr"/>
            </a:gs>
          </a:gsLst>
          <a:lin ang="18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olidFill>
                <a:srgbClr val="000000"/>
                <a:alpha val="38000"/>
              </a:solidFill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/>
            </a:gs>
            <a:gs pos="100000">
              <a:schemeClr val="phClr"/>
            </a:gs>
          </a:gsLst>
          <a:lin ang="1800000" scaled="0"/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None</dc:title>
  <cp:lastModifiedBy>None</cp:lastModifiedBy>
  <cp:revision>1</cp:revision>
  <dcterms:modified xsi:type="dcterms:W3CDTF">2020-04-28T02:07:11Z</dcterms:modified>
  <dc:creator>None</dc:creator>
  <dc:description>None</dc:description>
  <dc:subject>None</dc:subject>
  <cp:category>None</cp:category>
  <cp:keywords>None</cp:keywords>
  <cp:contentStatus>None</cp:contentStatus>
  <dc:identifier>None</dc:identifier>
  <dc:language>None</dc:language>
  <cp:version>None</cp:version>
  <dcterms:created xsi:type="dcterms:W3CDTF">2020-04-28T02:07:11Z</dcterms:created>
  <cp:lastPrinted>2020-04-28T02:07:11Z</cp:lastPrinted>
</cp:coreProperties>
</file>